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786"/>
      </w:tblGrid>
      <w:tr w:rsidR="001708AD" w:rsidRPr="001708AD" w:rsidTr="00033217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8AD" w:rsidRPr="001708AD" w:rsidRDefault="001708AD" w:rsidP="001708AD">
            <w:pPr>
              <w:spacing w:before="30"/>
              <w:jc w:val="both"/>
              <w:rPr>
                <w:sz w:val="20"/>
              </w:rPr>
            </w:pPr>
            <w:r w:rsidRPr="001708AD">
              <w:rPr>
                <w:sz w:val="24"/>
                <w:szCs w:val="24"/>
              </w:rPr>
              <w:t>ПРИНЯТО:</w:t>
            </w:r>
          </w:p>
          <w:p w:rsidR="001708AD" w:rsidRPr="001708AD" w:rsidRDefault="001708AD" w:rsidP="001708AD">
            <w:pPr>
              <w:spacing w:before="30"/>
              <w:jc w:val="both"/>
              <w:rPr>
                <w:sz w:val="20"/>
              </w:rPr>
            </w:pPr>
            <w:r w:rsidRPr="001708AD">
              <w:rPr>
                <w:sz w:val="24"/>
                <w:szCs w:val="24"/>
              </w:rPr>
              <w:t>Педагогическим советом</w:t>
            </w:r>
          </w:p>
          <w:p w:rsidR="001708AD" w:rsidRPr="001708AD" w:rsidRDefault="001708AD" w:rsidP="001708AD">
            <w:pPr>
              <w:spacing w:before="30"/>
              <w:jc w:val="both"/>
              <w:rPr>
                <w:sz w:val="20"/>
              </w:rPr>
            </w:pPr>
            <w:r w:rsidRPr="001708AD">
              <w:rPr>
                <w:sz w:val="24"/>
                <w:szCs w:val="24"/>
              </w:rPr>
              <w:t>Протокол    № ______</w:t>
            </w:r>
          </w:p>
          <w:p w:rsidR="001708AD" w:rsidRPr="001708AD" w:rsidRDefault="001708AD" w:rsidP="001708AD">
            <w:pPr>
              <w:spacing w:before="30"/>
              <w:jc w:val="both"/>
              <w:rPr>
                <w:sz w:val="20"/>
              </w:rPr>
            </w:pPr>
            <w:r w:rsidRPr="001708AD">
              <w:rPr>
                <w:sz w:val="24"/>
                <w:szCs w:val="24"/>
              </w:rPr>
              <w:t>от __________20____г.</w:t>
            </w:r>
          </w:p>
          <w:p w:rsidR="001708AD" w:rsidRPr="001708AD" w:rsidRDefault="001708AD" w:rsidP="001708AD">
            <w:pPr>
              <w:spacing w:before="30"/>
              <w:jc w:val="both"/>
              <w:rPr>
                <w:sz w:val="20"/>
              </w:rPr>
            </w:pPr>
            <w:r w:rsidRPr="001708AD">
              <w:rPr>
                <w:sz w:val="24"/>
                <w:szCs w:val="24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8AD" w:rsidRPr="001708AD" w:rsidRDefault="001708AD" w:rsidP="001708AD">
            <w:pPr>
              <w:spacing w:before="30"/>
              <w:jc w:val="both"/>
              <w:rPr>
                <w:sz w:val="20"/>
              </w:rPr>
            </w:pPr>
            <w:r w:rsidRPr="001708AD">
              <w:rPr>
                <w:sz w:val="24"/>
                <w:szCs w:val="24"/>
              </w:rPr>
              <w:t>УТВЕРЖДАЮ:</w:t>
            </w:r>
          </w:p>
          <w:p w:rsidR="001708AD" w:rsidRPr="001708AD" w:rsidRDefault="001708AD" w:rsidP="001708AD">
            <w:pPr>
              <w:spacing w:before="30"/>
              <w:jc w:val="both"/>
              <w:rPr>
                <w:sz w:val="24"/>
                <w:szCs w:val="24"/>
              </w:rPr>
            </w:pPr>
            <w:r w:rsidRPr="001708AD">
              <w:rPr>
                <w:sz w:val="24"/>
                <w:szCs w:val="24"/>
              </w:rPr>
              <w:t xml:space="preserve">Заведующий МБДОУ </w:t>
            </w:r>
          </w:p>
          <w:p w:rsidR="001708AD" w:rsidRPr="001708AD" w:rsidRDefault="001708AD" w:rsidP="001708AD">
            <w:pPr>
              <w:spacing w:before="30"/>
              <w:jc w:val="both"/>
              <w:rPr>
                <w:sz w:val="20"/>
              </w:rPr>
            </w:pPr>
            <w:r w:rsidRPr="001708AD">
              <w:rPr>
                <w:sz w:val="24"/>
                <w:szCs w:val="24"/>
              </w:rPr>
              <w:t>«Детский сад «Подснежник»</w:t>
            </w:r>
          </w:p>
          <w:p w:rsidR="001708AD" w:rsidRPr="001708AD" w:rsidRDefault="001708AD" w:rsidP="001708AD">
            <w:pPr>
              <w:spacing w:before="30"/>
              <w:jc w:val="both"/>
              <w:rPr>
                <w:sz w:val="20"/>
              </w:rPr>
            </w:pPr>
            <w:r w:rsidRPr="001708AD">
              <w:rPr>
                <w:sz w:val="24"/>
                <w:szCs w:val="24"/>
              </w:rPr>
              <w:t>_____________</w:t>
            </w:r>
            <w:proofErr w:type="spellStart"/>
            <w:r w:rsidRPr="001708AD">
              <w:rPr>
                <w:sz w:val="24"/>
                <w:szCs w:val="24"/>
              </w:rPr>
              <w:t>Л.Д.Мотошкина</w:t>
            </w:r>
            <w:proofErr w:type="spellEnd"/>
          </w:p>
          <w:p w:rsidR="001708AD" w:rsidRPr="001708AD" w:rsidRDefault="001708AD" w:rsidP="001708AD">
            <w:pPr>
              <w:spacing w:before="30"/>
              <w:jc w:val="both"/>
              <w:rPr>
                <w:sz w:val="20"/>
              </w:rPr>
            </w:pPr>
            <w:r w:rsidRPr="001708AD">
              <w:rPr>
                <w:sz w:val="24"/>
                <w:szCs w:val="24"/>
              </w:rPr>
              <w:t>Приказ №______ от ______20___ г.</w:t>
            </w:r>
          </w:p>
        </w:tc>
      </w:tr>
      <w:tr w:rsidR="001708AD" w:rsidRPr="001708AD" w:rsidTr="00033217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8AD" w:rsidRPr="001708AD" w:rsidRDefault="001708AD" w:rsidP="001708AD">
            <w:pPr>
              <w:spacing w:before="30"/>
              <w:jc w:val="both"/>
              <w:rPr>
                <w:sz w:val="20"/>
              </w:rPr>
            </w:pPr>
            <w:r w:rsidRPr="001708AD">
              <w:rPr>
                <w:sz w:val="24"/>
                <w:szCs w:val="24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8AD" w:rsidRPr="001708AD" w:rsidRDefault="001708AD" w:rsidP="001708AD">
            <w:pPr>
              <w:spacing w:before="30"/>
              <w:jc w:val="both"/>
              <w:rPr>
                <w:sz w:val="20"/>
              </w:rPr>
            </w:pPr>
            <w:r w:rsidRPr="001708AD">
              <w:rPr>
                <w:sz w:val="24"/>
                <w:szCs w:val="24"/>
              </w:rPr>
              <w:t> </w:t>
            </w:r>
          </w:p>
        </w:tc>
      </w:tr>
    </w:tbl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26"/>
          <w:szCs w:val="2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56"/>
          <w:szCs w:val="56"/>
          <w:shd w:val="clear" w:color="auto" w:fill="F1F4F7"/>
        </w:rPr>
      </w:pPr>
      <w:r w:rsidRPr="001708AD">
        <w:rPr>
          <w:b/>
          <w:bCs/>
          <w:color w:val="333333"/>
          <w:sz w:val="56"/>
          <w:szCs w:val="56"/>
          <w:shd w:val="clear" w:color="auto" w:fill="F1F4F7"/>
        </w:rPr>
        <w:t>Положение</w:t>
      </w:r>
    </w:p>
    <w:p w:rsidR="001708AD" w:rsidRPr="001708AD" w:rsidRDefault="001708AD" w:rsidP="001708AD">
      <w:pPr>
        <w:spacing w:before="30"/>
        <w:jc w:val="center"/>
        <w:rPr>
          <w:rFonts w:ascii="Arial" w:hAnsi="Arial" w:cs="Arial"/>
          <w:color w:val="333333"/>
          <w:sz w:val="56"/>
          <w:szCs w:val="56"/>
          <w:shd w:val="clear" w:color="auto" w:fill="F1F4F7"/>
        </w:rPr>
      </w:pPr>
    </w:p>
    <w:p w:rsidR="001708AD" w:rsidRPr="001708AD" w:rsidRDefault="001708AD" w:rsidP="001708AD">
      <w:pPr>
        <w:spacing w:before="30"/>
        <w:jc w:val="center"/>
        <w:rPr>
          <w:b/>
          <w:bCs/>
          <w:color w:val="333333"/>
          <w:sz w:val="44"/>
          <w:szCs w:val="44"/>
          <w:shd w:val="clear" w:color="auto" w:fill="F1F4F7"/>
        </w:rPr>
      </w:pPr>
      <w:r w:rsidRPr="001708AD">
        <w:rPr>
          <w:b/>
          <w:bCs/>
          <w:color w:val="333333"/>
          <w:sz w:val="44"/>
          <w:szCs w:val="44"/>
          <w:shd w:val="clear" w:color="auto" w:fill="F1F4F7"/>
        </w:rPr>
        <w:t xml:space="preserve">о педагогическом совете </w:t>
      </w:r>
    </w:p>
    <w:p w:rsidR="001708AD" w:rsidRPr="001708AD" w:rsidRDefault="001708AD" w:rsidP="001708AD">
      <w:pPr>
        <w:spacing w:before="30"/>
        <w:jc w:val="center"/>
        <w:rPr>
          <w:rFonts w:ascii="Arial" w:hAnsi="Arial" w:cs="Arial"/>
          <w:color w:val="333333"/>
          <w:sz w:val="44"/>
          <w:szCs w:val="44"/>
          <w:shd w:val="clear" w:color="auto" w:fill="F1F4F7"/>
        </w:rPr>
      </w:pPr>
      <w:r w:rsidRPr="001708AD">
        <w:rPr>
          <w:b/>
          <w:bCs/>
          <w:color w:val="333333"/>
          <w:sz w:val="44"/>
          <w:szCs w:val="44"/>
          <w:shd w:val="clear" w:color="auto" w:fill="F1F4F7"/>
        </w:rPr>
        <w:t>МБДОУ «Детский сад «Подснежник»</w:t>
      </w:r>
    </w:p>
    <w:p w:rsidR="001708AD" w:rsidRPr="001708AD" w:rsidRDefault="001708AD" w:rsidP="001708AD">
      <w:pPr>
        <w:spacing w:before="30"/>
        <w:jc w:val="center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b/>
          <w:bCs/>
          <w:color w:val="333333"/>
          <w:sz w:val="26"/>
          <w:szCs w:val="26"/>
          <w:shd w:val="clear" w:color="auto" w:fill="F1F4F7"/>
        </w:rPr>
        <w:t> </w:t>
      </w: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  <w:proofErr w:type="spellStart"/>
      <w:r w:rsidRPr="001708AD">
        <w:rPr>
          <w:b/>
          <w:bCs/>
          <w:color w:val="333333"/>
          <w:sz w:val="20"/>
          <w:shd w:val="clear" w:color="auto" w:fill="F1F4F7"/>
        </w:rPr>
        <w:t>п</w:t>
      </w:r>
      <w:proofErr w:type="gramStart"/>
      <w:r w:rsidRPr="001708AD">
        <w:rPr>
          <w:b/>
          <w:bCs/>
          <w:color w:val="333333"/>
          <w:sz w:val="20"/>
          <w:shd w:val="clear" w:color="auto" w:fill="F1F4F7"/>
        </w:rPr>
        <w:t>.Б</w:t>
      </w:r>
      <w:proofErr w:type="gramEnd"/>
      <w:r w:rsidRPr="001708AD">
        <w:rPr>
          <w:b/>
          <w:bCs/>
          <w:color w:val="333333"/>
          <w:sz w:val="20"/>
          <w:shd w:val="clear" w:color="auto" w:fill="F1F4F7"/>
        </w:rPr>
        <w:t>угульдейка</w:t>
      </w:r>
      <w:proofErr w:type="spellEnd"/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b/>
          <w:bCs/>
          <w:color w:val="333333"/>
          <w:sz w:val="20"/>
          <w:shd w:val="clear" w:color="auto" w:fill="F1F4F7"/>
        </w:rPr>
      </w:pPr>
    </w:p>
    <w:p w:rsidR="001708AD" w:rsidRPr="001708AD" w:rsidRDefault="001708AD" w:rsidP="001708AD">
      <w:pPr>
        <w:spacing w:before="30"/>
        <w:ind w:hanging="360"/>
        <w:jc w:val="center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b/>
          <w:bCs/>
          <w:color w:val="333333"/>
          <w:sz w:val="20"/>
          <w:shd w:val="clear" w:color="auto" w:fill="F1F4F7"/>
        </w:rPr>
        <w:t>1.</w:t>
      </w:r>
      <w:r w:rsidRPr="001708AD">
        <w:rPr>
          <w:color w:val="333333"/>
          <w:sz w:val="14"/>
          <w:szCs w:val="14"/>
          <w:shd w:val="clear" w:color="auto" w:fill="F1F4F7"/>
        </w:rPr>
        <w:t>     </w:t>
      </w:r>
      <w:r w:rsidRPr="001708AD">
        <w:rPr>
          <w:color w:val="333333"/>
          <w:sz w:val="14"/>
          <w:szCs w:val="22"/>
        </w:rPr>
        <w:t> </w:t>
      </w:r>
      <w:r w:rsidRPr="001708AD">
        <w:rPr>
          <w:b/>
          <w:bCs/>
          <w:color w:val="333333"/>
          <w:sz w:val="26"/>
          <w:szCs w:val="26"/>
          <w:shd w:val="clear" w:color="auto" w:fill="F1F4F7"/>
        </w:rPr>
        <w:t>Общие положения.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proofErr w:type="gramStart"/>
      <w:r w:rsidRPr="001708AD">
        <w:rPr>
          <w:color w:val="333333"/>
          <w:sz w:val="26"/>
          <w:szCs w:val="26"/>
          <w:shd w:val="clear" w:color="auto" w:fill="F1F4F7"/>
        </w:rPr>
        <w:t>1.1 Настоящее положение разработано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в соответствии с Законом Российской Федерации от 29.12.2012г. № 273 – ФЗ «Об образовании в Российской Федерации», федеральным государственным образовательным стандартом дошкольного образования, далее (ФГОС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ДО), утвержденным приказом Министерства образования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 бюджетного дошкольного образовательного учреждения «Детский сад «Подснежник» (далее - Учреждение).</w:t>
      </w:r>
      <w:proofErr w:type="gramEnd"/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1.2 Педагогический совет действует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в целях обеспечения исполнения требований ФГОС ДО,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1.3 Педагогический сове</w:t>
      </w:r>
      <w:proofErr w:type="gramStart"/>
      <w:r w:rsidRPr="001708AD">
        <w:rPr>
          <w:color w:val="333333"/>
          <w:sz w:val="26"/>
          <w:szCs w:val="26"/>
          <w:shd w:val="clear" w:color="auto" w:fill="F1F4F7"/>
        </w:rPr>
        <w:t>т-</w:t>
      </w:r>
      <w:proofErr w:type="gramEnd"/>
      <w:r w:rsidRPr="001708AD">
        <w:rPr>
          <w:color w:val="333333"/>
          <w:sz w:val="26"/>
          <w:szCs w:val="26"/>
          <w:shd w:val="clear" w:color="auto" w:fill="F1F4F7"/>
        </w:rPr>
        <w:t xml:space="preserve"> коллегиальный орган управления образовательной деятельностью Учреждения (ч. 2 ст. 26 Закона).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1.4 Изменения и дополнения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в настоящее положение вносятся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 xml:space="preserve">на педагогическом совете и утверждаются </w:t>
      </w:r>
      <w:proofErr w:type="gramStart"/>
      <w:r w:rsidRPr="001708AD">
        <w:rPr>
          <w:color w:val="333333"/>
          <w:sz w:val="26"/>
          <w:szCs w:val="26"/>
          <w:shd w:val="clear" w:color="auto" w:fill="F1F4F7"/>
        </w:rPr>
        <w:t>заведующим  Учреждения</w:t>
      </w:r>
      <w:proofErr w:type="gramEnd"/>
      <w:r w:rsidRPr="001708AD">
        <w:rPr>
          <w:color w:val="333333"/>
          <w:sz w:val="26"/>
          <w:szCs w:val="26"/>
          <w:shd w:val="clear" w:color="auto" w:fill="F1F4F7"/>
        </w:rPr>
        <w:t>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1.5</w:t>
      </w:r>
      <w:proofErr w:type="gramStart"/>
      <w:r w:rsidRPr="001708AD">
        <w:rPr>
          <w:color w:val="333333"/>
          <w:sz w:val="26"/>
          <w:szCs w:val="26"/>
          <w:shd w:val="clear" w:color="auto" w:fill="F1F4F7"/>
        </w:rPr>
        <w:t>К</w:t>
      </w:r>
      <w:proofErr w:type="gramEnd"/>
      <w:r w:rsidRPr="001708AD">
        <w:rPr>
          <w:color w:val="333333"/>
          <w:sz w:val="26"/>
          <w:szCs w:val="26"/>
          <w:shd w:val="clear" w:color="auto" w:fill="F1F4F7"/>
        </w:rPr>
        <w:t>аждый педагогический работник Учреждения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 с момента заключения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трудового договора и до прекращения его действия является членом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педагогического совета.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1.6 Срок данного положения не ограничен. Положение действует до принятия нового.</w:t>
      </w:r>
    </w:p>
    <w:p w:rsidR="001708AD" w:rsidRPr="001708AD" w:rsidRDefault="001708AD" w:rsidP="001708AD">
      <w:pPr>
        <w:ind w:left="360"/>
        <w:jc w:val="center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b/>
          <w:bCs/>
          <w:color w:val="333333"/>
          <w:sz w:val="26"/>
          <w:szCs w:val="26"/>
          <w:shd w:val="clear" w:color="auto" w:fill="F1F4F7"/>
        </w:rPr>
        <w:t>2. Функции педагогического совета.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2.1. Функциями педагогического совета являются: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определение содержания образования (ч.2 ст.28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внедрение в практику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работы Учреждения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современных практик обучения и воспитания, инновационного педагогического опыта (п. 22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повышение профессионального мастерства, развитие творческой активности педагогических работников Учреждения (п.22 ч.3 ст. 28 Закона)</w:t>
      </w:r>
    </w:p>
    <w:p w:rsidR="001708AD" w:rsidRPr="001708AD" w:rsidRDefault="001708AD" w:rsidP="001708AD">
      <w:pPr>
        <w:spacing w:before="3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 </w:t>
      </w:r>
    </w:p>
    <w:p w:rsidR="001708AD" w:rsidRPr="001708AD" w:rsidRDefault="001708AD" w:rsidP="001708AD">
      <w:pPr>
        <w:ind w:left="360"/>
        <w:jc w:val="center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b/>
          <w:bCs/>
          <w:color w:val="333333"/>
          <w:sz w:val="26"/>
          <w:szCs w:val="26"/>
          <w:shd w:val="clear" w:color="auto" w:fill="F1F4F7"/>
        </w:rPr>
        <w:t>3. Компетенция педагогического совета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3.1. Педагогический совет принимает: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локальные нормативные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акты, содержащие нормы, регулирующие образовательные отношения (ч.1 ст. 30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локальные нормативные акты по основным вопросам организации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и осуществления образовательной деятельности (п.1 ч.3ст. 28; ч. 2 ст. 30 Закона)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образовательные программы (п.6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рабочие программы педагогических работников (п. 22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решение о расстановке кадров на новый учебный год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(п. 22.ч. 3 ст. 28 Закона).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3.2 Педагогический совет организует: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lastRenderedPageBreak/>
        <w:t>- изучение и обсуждение законов нормативно – правовых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документов Российской Федерации, субъекта Российской Федерации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(п. 22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обсуждение по внесению дополнений, изменений в локальные нормативные акты Учреждения по основным вопросам организации и осуществления образовательной деятельности (ч.1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обсуждение образовательной программы (п. 6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обсуждение по внесению дополнений, изменений в образовательную программу  Учреждения (п.6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обсуждение правил внутреннего распорядка воспитанников (п.1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обсуждение по внесению дополнений, изменений в локальные нормативные акты Учреждения, содержащие нормы, регулирующие образовательные отношения (ч.1 ст. 30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3.3. Педагогический совет рассматривает информацию: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 результатах освоения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воспитанниками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образовательной программы в виде целевых ориентиров, представляющих собой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социально – нормативные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возрастные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характеристики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возможных достижений ребенка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на этапе завершения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уровня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дошкольного образования (пп.11, 22 ч.3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proofErr w:type="gramStart"/>
      <w:r w:rsidRPr="001708AD">
        <w:rPr>
          <w:color w:val="333333"/>
          <w:sz w:val="26"/>
          <w:szCs w:val="26"/>
          <w:shd w:val="clear" w:color="auto" w:fill="F1F4F7"/>
        </w:rPr>
        <w:t>- по использованию и совершенствованию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методов обучения и воспитания, образовательных технологий (п. 12 ч. 3 ст. 28 Закона);</w:t>
      </w:r>
      <w:proofErr w:type="gramEnd"/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информацию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педагогических работников по вопросам развития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современного мира, формировании у воспитанников культуры здорового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и безопасного образа жизни (п.4 ч.1 ст. 48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 создании необходимых условий для охраны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и укрепления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здоровья, организации питания воспитанников (п.15 ч.3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 xml:space="preserve">- о результатах </w:t>
      </w:r>
      <w:proofErr w:type="spellStart"/>
      <w:r w:rsidRPr="001708AD">
        <w:rPr>
          <w:color w:val="333333"/>
          <w:sz w:val="26"/>
          <w:szCs w:val="26"/>
          <w:shd w:val="clear" w:color="auto" w:fill="F1F4F7"/>
        </w:rPr>
        <w:t>самообследования</w:t>
      </w:r>
      <w:proofErr w:type="spellEnd"/>
      <w:r w:rsidRPr="001708AD">
        <w:rPr>
          <w:color w:val="333333"/>
          <w:sz w:val="26"/>
          <w:szCs w:val="26"/>
          <w:shd w:val="clear" w:color="auto" w:fill="F1F4F7"/>
        </w:rPr>
        <w:t xml:space="preserve"> по состоянию на 1 августа текущего года (п.13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об организации дополнительных образовательных услуг воспитанникам Учреждения (п.22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об организации платных дополнительных услуг воспитанникам Учреждения (п.22 ч. 3.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информацию представителей организаций и учреждений, взаимодействующих с Учреждением, по вопросам развития и воспитания воспитанников (п.22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-об организации конкурсов педагогического мастерства (п. 22 ч. 4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lastRenderedPageBreak/>
        <w:t>- о повышении квалификации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и переподготовки педагогических работников, развитии их творческих инициатив (п.22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 повышении педагогическими работниками своего профессионального уровня (п.7 ч. 1 ст. 48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 ведении официального сайта Организации в сети «интернет» (п.21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 выполнении ранее принятых решений педагогического совета (п.22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об ответственности педагогических работников за неисполнение или ненадлежащее исполнение возложенных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на их обязанностей в порядке и в случаях, которые установлены федеральными законными (п. 22 ч. 3 ст. 28ч. 4 ст. 48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иные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вопросы в соответствии с законодательством Российской Федерации (п. 22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 проведении оценки индивидуального развития воспитанников в рамках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педагогической диагностики (мониторинга)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(п. 22 ч.3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 результатах осуществления внутреннего текущего контроля, характеризующих оценку эффективности педагогических действий (п. 22 ч. 3 ст. 28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 </w:t>
      </w:r>
    </w:p>
    <w:p w:rsidR="001708AD" w:rsidRPr="001708AD" w:rsidRDefault="001708AD" w:rsidP="001708AD">
      <w:pPr>
        <w:ind w:left="360"/>
        <w:jc w:val="center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b/>
          <w:bCs/>
          <w:color w:val="333333"/>
          <w:sz w:val="26"/>
          <w:szCs w:val="26"/>
          <w:shd w:val="clear" w:color="auto" w:fill="F1F4F7"/>
        </w:rPr>
        <w:t>4. Организация управления педагогическим советом.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4.1. В работе педагогического совета могут принимать участие: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медицинский персонал;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-члены представительного органа работников Учреждения;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-члены родительского комитета (законных представителей) несовершеннолетних воспитанников;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родители (законные представители) несовершеннолетних воспитанников с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4.2. Лица, приглашенные на педагогический совет, пользуются правом совещательного голоса.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 xml:space="preserve">4.3. Председателем педагогического совета является </w:t>
      </w:r>
      <w:proofErr w:type="gramStart"/>
      <w:r w:rsidRPr="001708AD">
        <w:rPr>
          <w:color w:val="333333"/>
          <w:sz w:val="26"/>
          <w:szCs w:val="26"/>
          <w:shd w:val="clear" w:color="auto" w:fill="F1F4F7"/>
        </w:rPr>
        <w:t>заведующий Учреждения</w:t>
      </w:r>
      <w:proofErr w:type="gramEnd"/>
      <w:r w:rsidRPr="001708AD">
        <w:rPr>
          <w:color w:val="333333"/>
          <w:sz w:val="26"/>
          <w:szCs w:val="26"/>
          <w:shd w:val="clear" w:color="auto" w:fill="F1F4F7"/>
        </w:rPr>
        <w:t>, который: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организует и контролирует выполнение решений педагогического совета;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определяет повестку для педагогического совета;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организует подготовку и проведение заседания педагогического совета;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4. 4 Педагогический совет избирает секретаря сроком на один учебный год;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4.5. Педагогический совет работает по плану, составляющему часть годового плана работы Учреждения.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 xml:space="preserve">4.6. Педагогический совет созывается не реже трех раз в учебный год в соответствии с определенными на данный период задачами Учреждения. В </w:t>
      </w:r>
      <w:r w:rsidRPr="001708AD">
        <w:rPr>
          <w:color w:val="333333"/>
          <w:sz w:val="26"/>
          <w:szCs w:val="26"/>
          <w:shd w:val="clear" w:color="auto" w:fill="F1F4F7"/>
        </w:rPr>
        <w:lastRenderedPageBreak/>
        <w:t>случае необходимости могут созываться внеочередные заседания педагогического совета.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Учреждения, являются обязательными для исполнения всеми членами педагогического совета.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 xml:space="preserve">      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4.10. Заведующий в случае несогласия с решением </w:t>
      </w:r>
      <w:r w:rsidRPr="001708AD">
        <w:rPr>
          <w:color w:val="333333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1708AD" w:rsidRPr="001708AD" w:rsidRDefault="001708AD" w:rsidP="001708AD">
      <w:pPr>
        <w:ind w:left="360"/>
        <w:jc w:val="center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b/>
          <w:bCs/>
          <w:color w:val="333333"/>
          <w:sz w:val="26"/>
          <w:szCs w:val="26"/>
          <w:shd w:val="clear" w:color="auto" w:fill="F1F4F7"/>
        </w:rPr>
        <w:t>5. Права и ответственность педагогического совета.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5.1 Педагогический совет имеет право: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участвовать в управлении Учреждением;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потребовать обсуждения педагогическим советом любого вопроса, касающегося образовательной деятельности Учреждения, если его предложения поддержат не менее одной трети членов педагогического совета;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5.3. Педагогический совет несет ответственность: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за выполнение, выполнение не в полном объеме или невыполнении закрепленных за ним задач и функций;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1708AD" w:rsidRPr="001708AD" w:rsidRDefault="001708AD" w:rsidP="001708AD">
      <w:pPr>
        <w:ind w:left="360"/>
        <w:jc w:val="center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b/>
          <w:bCs/>
          <w:color w:val="333333"/>
          <w:sz w:val="26"/>
          <w:szCs w:val="26"/>
          <w:shd w:val="clear" w:color="auto" w:fill="F1F4F7"/>
        </w:rPr>
        <w:t>6. Делопроизводство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6.1 Заседания Педагогического совета оформляются протоколом</w:t>
      </w:r>
      <w:r w:rsidRPr="001708AD">
        <w:rPr>
          <w:color w:val="000000"/>
          <w:sz w:val="26"/>
          <w:szCs w:val="26"/>
          <w:shd w:val="clear" w:color="auto" w:fill="F1F4F7"/>
        </w:rPr>
        <w:t>.</w:t>
      </w:r>
      <w:r w:rsidRPr="001708AD">
        <w:rPr>
          <w:color w:val="000000"/>
          <w:sz w:val="26"/>
          <w:szCs w:val="22"/>
        </w:rPr>
        <w:t> </w:t>
      </w:r>
      <w:r w:rsidRPr="001708AD">
        <w:rPr>
          <w:color w:val="333333"/>
          <w:sz w:val="26"/>
          <w:szCs w:val="26"/>
          <w:shd w:val="clear" w:color="auto" w:fill="F1F4F7"/>
        </w:rPr>
        <w:t>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6.2. Нумерация протоколов ведется от начала учебного года.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6.3. Книга протоколов Педагогического совета хранится в Учреждении 3 года.</w:t>
      </w:r>
      <w:bookmarkStart w:id="0" w:name="_GoBack"/>
      <w:bookmarkEnd w:id="0"/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lastRenderedPageBreak/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1708AD" w:rsidRPr="001708AD" w:rsidRDefault="001708AD" w:rsidP="001708AD">
      <w:pPr>
        <w:ind w:left="360"/>
        <w:jc w:val="both"/>
        <w:rPr>
          <w:rFonts w:ascii="Arial" w:hAnsi="Arial" w:cs="Arial"/>
          <w:color w:val="333333"/>
          <w:sz w:val="20"/>
          <w:shd w:val="clear" w:color="auto" w:fill="F1F4F7"/>
        </w:rPr>
      </w:pPr>
      <w:r w:rsidRPr="001708AD">
        <w:rPr>
          <w:color w:val="333333"/>
          <w:sz w:val="26"/>
          <w:szCs w:val="26"/>
          <w:shd w:val="clear" w:color="auto" w:fill="F1F4F7"/>
        </w:rPr>
        <w:t> </w:t>
      </w:r>
    </w:p>
    <w:p w:rsidR="001708AD" w:rsidRPr="001708AD" w:rsidRDefault="001708AD" w:rsidP="001708A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708AD" w:rsidRPr="001708AD" w:rsidRDefault="001708AD" w:rsidP="001708A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708AD" w:rsidRPr="001708AD" w:rsidRDefault="001708AD" w:rsidP="001708A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566AB" w:rsidRDefault="001566AB"/>
    <w:sectPr w:rsidR="0015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4B"/>
    <w:rsid w:val="000D388B"/>
    <w:rsid w:val="001566AB"/>
    <w:rsid w:val="001708AD"/>
    <w:rsid w:val="00E2664B"/>
    <w:rsid w:val="00EE69E1"/>
    <w:rsid w:val="00F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8B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D388B"/>
    <w:pPr>
      <w:keepNext/>
      <w:spacing w:before="120"/>
      <w:ind w:left="-136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D388B"/>
    <w:pPr>
      <w:keepNext/>
      <w:spacing w:before="120" w:after="120"/>
      <w:ind w:left="-136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D388B"/>
    <w:pPr>
      <w:keepNext/>
      <w:jc w:val="both"/>
      <w:outlineLvl w:val="2"/>
    </w:pPr>
    <w:rPr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77FD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FD6"/>
    <w:rPr>
      <w:rFonts w:ascii="Times New Roman" w:hAnsi="Times New Roman"/>
      <w:b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77FD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D388B"/>
    <w:rPr>
      <w:rFonts w:ascii="Times New Roman" w:hAnsi="Times New Roman"/>
      <w:b/>
      <w:sz w:val="36"/>
      <w:lang w:eastAsia="ru-RU"/>
    </w:rPr>
  </w:style>
  <w:style w:type="character" w:customStyle="1" w:styleId="30">
    <w:name w:val="Заголовок 3 Знак"/>
    <w:basedOn w:val="a0"/>
    <w:link w:val="3"/>
    <w:rsid w:val="000D388B"/>
    <w:rPr>
      <w:rFonts w:ascii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8B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D388B"/>
    <w:pPr>
      <w:keepNext/>
      <w:spacing w:before="120"/>
      <w:ind w:left="-136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D388B"/>
    <w:pPr>
      <w:keepNext/>
      <w:spacing w:before="120" w:after="120"/>
      <w:ind w:left="-136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D388B"/>
    <w:pPr>
      <w:keepNext/>
      <w:jc w:val="both"/>
      <w:outlineLvl w:val="2"/>
    </w:pPr>
    <w:rPr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77FD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FD6"/>
    <w:rPr>
      <w:rFonts w:ascii="Times New Roman" w:hAnsi="Times New Roman"/>
      <w:b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77FD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D388B"/>
    <w:rPr>
      <w:rFonts w:ascii="Times New Roman" w:hAnsi="Times New Roman"/>
      <w:b/>
      <w:sz w:val="36"/>
      <w:lang w:eastAsia="ru-RU"/>
    </w:rPr>
  </w:style>
  <w:style w:type="character" w:customStyle="1" w:styleId="30">
    <w:name w:val="Заголовок 3 Знак"/>
    <w:basedOn w:val="a0"/>
    <w:link w:val="3"/>
    <w:rsid w:val="000D388B"/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2015-05-02T08:33:00Z</dcterms:created>
  <dcterms:modified xsi:type="dcterms:W3CDTF">2015-05-02T08:33:00Z</dcterms:modified>
</cp:coreProperties>
</file>